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</w:t>
      </w:r>
      <w:r w:rsidR="00CD0B78">
        <w:rPr>
          <w:b/>
          <w:bCs/>
        </w:rPr>
        <w:t>5</w:t>
      </w:r>
      <w:r w:rsidR="00095B4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7490F" w:rsidRPr="00C7490F">
        <w:t xml:space="preserve">Отвод ОГ 88 530(14)-Х56-6,4-0,75-5DN-3100/3100-ХЛ с наружным антикоррозионным покрытием тип исполнения М по ТУ 2313-004-04834179-200 5 и теплоизоляцией со </w:t>
      </w:r>
      <w:proofErr w:type="spellStart"/>
      <w:r w:rsidR="00C7490F" w:rsidRPr="00C7490F">
        <w:t>Skin</w:t>
      </w:r>
      <w:proofErr w:type="spellEnd"/>
      <w:r w:rsidR="00C7490F" w:rsidRPr="00C7490F">
        <w:t>-эффектом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CD0B78">
        <w:t>5</w:t>
      </w:r>
      <w:r w:rsidR="00095B40">
        <w:t>1</w:t>
      </w:r>
      <w:r w:rsidR="000C0EBF">
        <w:t xml:space="preserve"> </w:t>
      </w:r>
      <w:r w:rsidRPr="00525734">
        <w:t>от потенциал</w:t>
      </w:r>
      <w:bookmarkStart w:id="0" w:name="_GoBack"/>
      <w:bookmarkEnd w:id="0"/>
      <w:r w:rsidRPr="00525734">
        <w:t>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5B40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2B1D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76E4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490F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0B78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2D53C-BA98-46E5-8BDA-19A18E02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</Pages>
  <Words>488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573</cp:revision>
  <cp:lastPrinted>2020-01-14T08:14:00Z</cp:lastPrinted>
  <dcterms:created xsi:type="dcterms:W3CDTF">2019-02-13T10:09:00Z</dcterms:created>
  <dcterms:modified xsi:type="dcterms:W3CDTF">2020-02-28T08:16:00Z</dcterms:modified>
</cp:coreProperties>
</file>